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1589C2E2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6106043C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835E4B">
        <w:rPr>
          <w:b/>
          <w:sz w:val="28"/>
          <w:szCs w:val="28"/>
          <w:lang w:eastAsia="ar-SA"/>
        </w:rPr>
        <w:t>0</w:t>
      </w:r>
      <w:r w:rsidR="0019102E">
        <w:rPr>
          <w:b/>
          <w:sz w:val="28"/>
          <w:szCs w:val="28"/>
          <w:lang w:eastAsia="ar-SA"/>
        </w:rPr>
        <w:t>6</w:t>
      </w:r>
      <w:r w:rsidR="006B6A36">
        <w:rPr>
          <w:b/>
          <w:sz w:val="28"/>
          <w:szCs w:val="28"/>
          <w:lang w:eastAsia="ar-SA"/>
        </w:rPr>
        <w:t>3</w:t>
      </w:r>
      <w:r w:rsidR="0069434E">
        <w:rPr>
          <w:b/>
          <w:sz w:val="28"/>
          <w:szCs w:val="28"/>
          <w:lang w:eastAsia="ar-SA"/>
        </w:rPr>
        <w:t>8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835E4B">
        <w:rPr>
          <w:b/>
          <w:sz w:val="28"/>
          <w:szCs w:val="28"/>
          <w:lang w:eastAsia="ar-SA"/>
        </w:rPr>
        <w:t>6</w:t>
      </w:r>
    </w:p>
    <w:p w:rsidR="00FF12F5" w:rsidRPr="00437ADA" w:rsidP="00FF12F5" w14:paraId="3EDD4B1D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A975ECB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2C1C619F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16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835E4B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</w:t>
      </w:r>
      <w:r w:rsidR="00657026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г. Пыть-Ях</w:t>
      </w:r>
    </w:p>
    <w:p w:rsidR="00614D0D" w:rsidRPr="00437ADA" w:rsidP="00614D0D" w14:paraId="57D9DC5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5BE7C03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64C4DA8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6F019A14" w14:textId="56C35484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Джинджолия</w:t>
      </w:r>
      <w:r>
        <w:rPr>
          <w:rFonts w:ascii="Times New Roman" w:eastAsia="MS Mincho" w:hAnsi="Times New Roman"/>
          <w:sz w:val="28"/>
          <w:szCs w:val="28"/>
        </w:rPr>
        <w:t xml:space="preserve"> Сергея Дмитриевича</w:t>
      </w:r>
      <w:r w:rsidRPr="00CA5460" w:rsidR="00CA5460">
        <w:rPr>
          <w:rFonts w:ascii="Times New Roman" w:eastAsia="MS Mincho" w:hAnsi="Times New Roman"/>
          <w:sz w:val="28"/>
          <w:szCs w:val="28"/>
        </w:rPr>
        <w:t xml:space="preserve">, </w:t>
      </w:r>
      <w:r w:rsidR="006C7114">
        <w:rPr>
          <w:rFonts w:ascii="Times New Roman" w:eastAsia="MS Mincho" w:hAnsi="Times New Roman"/>
          <w:sz w:val="28"/>
          <w:szCs w:val="28"/>
        </w:rPr>
        <w:t>--</w:t>
      </w:r>
    </w:p>
    <w:p w:rsidR="00F44F96" w:rsidP="00E67387" w14:paraId="2B80F451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0D29956E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0F5653D0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7DDA0489" w14:textId="2D9FD6EC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19102E">
        <w:rPr>
          <w:rFonts w:eastAsia="MS Mincho"/>
          <w:sz w:val="28"/>
          <w:szCs w:val="28"/>
        </w:rPr>
        <w:t>Джинджолия С.Д.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19102E">
        <w:rPr>
          <w:rFonts w:eastAsia="MS Mincho"/>
          <w:sz w:val="28"/>
          <w:szCs w:val="28"/>
        </w:rPr>
        <w:t>0</w:t>
      </w:r>
      <w:r w:rsidR="006B6A36">
        <w:rPr>
          <w:rFonts w:eastAsia="MS Mincho"/>
          <w:sz w:val="28"/>
          <w:szCs w:val="28"/>
        </w:rPr>
        <w:t>2</w:t>
      </w:r>
      <w:r w:rsidR="009237AD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9</w:t>
      </w:r>
      <w:r w:rsidR="009237AD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6C7114">
        <w:rPr>
          <w:rFonts w:eastAsia="MS Mincho"/>
          <w:sz w:val="28"/>
          <w:szCs w:val="28"/>
        </w:rPr>
        <w:t>----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835E4B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747A0B">
        <w:rPr>
          <w:rFonts w:eastAsia="MS Mincho"/>
          <w:sz w:val="28"/>
          <w:szCs w:val="28"/>
        </w:rPr>
        <w:t>5</w:t>
      </w:r>
      <w:r w:rsidR="00A841F7">
        <w:rPr>
          <w:rFonts w:eastAsia="MS Mincho"/>
          <w:sz w:val="28"/>
          <w:szCs w:val="28"/>
        </w:rPr>
        <w:t>3</w:t>
      </w:r>
      <w:r w:rsidR="006B6A36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№ </w:t>
      </w:r>
      <w:r w:rsidR="00BC78FF">
        <w:rPr>
          <w:rFonts w:eastAsia="MS Mincho"/>
          <w:sz w:val="28"/>
          <w:szCs w:val="28"/>
        </w:rPr>
        <w:t>86-</w:t>
      </w:r>
      <w:r w:rsidR="0019102E">
        <w:rPr>
          <w:rFonts w:eastAsia="MS Mincho"/>
          <w:sz w:val="28"/>
          <w:szCs w:val="28"/>
        </w:rPr>
        <w:t>1638</w:t>
      </w:r>
      <w:r w:rsidR="006B6A36">
        <w:rPr>
          <w:rFonts w:eastAsia="MS Mincho"/>
          <w:sz w:val="28"/>
          <w:szCs w:val="28"/>
        </w:rPr>
        <w:t>7</w:t>
      </w:r>
      <w:r w:rsidR="00A841F7">
        <w:rPr>
          <w:rFonts w:eastAsia="MS Mincho"/>
          <w:sz w:val="28"/>
          <w:szCs w:val="28"/>
        </w:rPr>
        <w:t>5</w:t>
      </w:r>
      <w:r w:rsidR="0019102E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A841F7">
        <w:rPr>
          <w:rFonts w:eastAsia="MS Mincho"/>
          <w:sz w:val="28"/>
          <w:szCs w:val="28"/>
        </w:rPr>
        <w:t>21</w:t>
      </w:r>
      <w:r w:rsidR="0071297F">
        <w:rPr>
          <w:rFonts w:eastAsia="MS Mincho"/>
          <w:sz w:val="28"/>
          <w:szCs w:val="28"/>
        </w:rPr>
        <w:t>.</w:t>
      </w:r>
      <w:r w:rsidR="00657026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E7507E">
        <w:rPr>
          <w:rFonts w:eastAsia="MS Mincho"/>
          <w:sz w:val="28"/>
          <w:szCs w:val="28"/>
        </w:rPr>
        <w:t xml:space="preserve">ч. 1 </w:t>
      </w:r>
      <w:r w:rsidR="00111DB0">
        <w:rPr>
          <w:rFonts w:eastAsia="MS Mincho"/>
          <w:sz w:val="28"/>
          <w:szCs w:val="28"/>
        </w:rPr>
        <w:t>ст</w:t>
      </w:r>
      <w:r w:rsidRPr="00437ADA" w:rsidR="005F5A5E">
        <w:rPr>
          <w:rFonts w:eastAsia="MS Mincho"/>
          <w:sz w:val="28"/>
          <w:szCs w:val="28"/>
        </w:rPr>
        <w:t xml:space="preserve">. </w:t>
      </w:r>
      <w:r w:rsidR="00A841F7">
        <w:rPr>
          <w:rFonts w:eastAsia="MS Mincho"/>
          <w:sz w:val="28"/>
          <w:szCs w:val="28"/>
        </w:rPr>
        <w:t>20</w:t>
      </w:r>
      <w:r w:rsidR="009237AD">
        <w:rPr>
          <w:rFonts w:eastAsia="MS Mincho"/>
          <w:sz w:val="28"/>
          <w:szCs w:val="28"/>
        </w:rPr>
        <w:t>.</w:t>
      </w:r>
      <w:r w:rsidR="006B6A36">
        <w:rPr>
          <w:rFonts w:eastAsia="MS Mincho"/>
          <w:sz w:val="28"/>
          <w:szCs w:val="28"/>
        </w:rPr>
        <w:t>2</w:t>
      </w:r>
      <w:r w:rsidR="00A841F7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6B6A36">
        <w:rPr>
          <w:rFonts w:eastAsia="MS Mincho"/>
          <w:sz w:val="28"/>
          <w:szCs w:val="28"/>
        </w:rPr>
        <w:t>02</w:t>
      </w:r>
      <w:r w:rsidRPr="00437ADA" w:rsidR="00385739">
        <w:rPr>
          <w:rFonts w:eastAsia="MS Mincho"/>
          <w:sz w:val="28"/>
          <w:szCs w:val="28"/>
        </w:rPr>
        <w:t>.</w:t>
      </w:r>
      <w:r w:rsidR="00F44F96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7</w:t>
      </w:r>
      <w:r w:rsidRPr="00437ADA" w:rsidR="00385739">
        <w:rPr>
          <w:rFonts w:eastAsia="MS Mincho"/>
          <w:sz w:val="28"/>
          <w:szCs w:val="28"/>
        </w:rPr>
        <w:t>.202</w:t>
      </w:r>
      <w:r w:rsidR="0019102E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657026" w:rsidRPr="00657026" w:rsidP="00657026" w14:paraId="2FED01E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В судебное заседание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657026">
        <w:rPr>
          <w:rFonts w:eastAsia="MS Mincho"/>
          <w:sz w:val="28"/>
          <w:szCs w:val="28"/>
        </w:rPr>
        <w:t xml:space="preserve">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 </w:t>
      </w:r>
    </w:p>
    <w:p w:rsidR="00657026" w:rsidP="00657026" w14:paraId="326E671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657026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19102E" w:rsidR="0019102E">
        <w:rPr>
          <w:rFonts w:eastAsia="MS Mincho"/>
          <w:sz w:val="28"/>
          <w:szCs w:val="28"/>
        </w:rPr>
        <w:t>Джинджолия С.Д.</w:t>
      </w:r>
    </w:p>
    <w:p w:rsidR="009237AD" w:rsidP="00657026" w14:paraId="5074A57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25FD434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000A4A8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25DA6AD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C6554" w:rsidR="007C6554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="0019102E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4742C59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917CEA">
        <w:rPr>
          <w:rFonts w:eastAsia="MS Mincho"/>
          <w:sz w:val="28"/>
          <w:szCs w:val="28"/>
        </w:rPr>
        <w:t>86</w:t>
      </w:r>
      <w:r w:rsidR="0019102E">
        <w:rPr>
          <w:rFonts w:eastAsia="MS Mincho"/>
          <w:sz w:val="28"/>
          <w:szCs w:val="28"/>
        </w:rPr>
        <w:t>-</w:t>
      </w:r>
      <w:r w:rsidR="00A841F7">
        <w:rPr>
          <w:rFonts w:eastAsia="MS Mincho"/>
          <w:sz w:val="28"/>
          <w:szCs w:val="28"/>
        </w:rPr>
        <w:t>323293/895</w:t>
      </w:r>
      <w:r w:rsidR="00917CEA">
        <w:rPr>
          <w:rFonts w:eastAsia="MS Mincho"/>
          <w:sz w:val="28"/>
          <w:szCs w:val="28"/>
        </w:rPr>
        <w:t xml:space="preserve"> от </w:t>
      </w:r>
      <w:r w:rsidR="00A841F7">
        <w:rPr>
          <w:rFonts w:eastAsia="MS Mincho"/>
          <w:sz w:val="28"/>
          <w:szCs w:val="28"/>
        </w:rPr>
        <w:t>21</w:t>
      </w:r>
      <w:r w:rsidR="00917CEA">
        <w:rPr>
          <w:rFonts w:eastAsia="MS Mincho"/>
          <w:sz w:val="28"/>
          <w:szCs w:val="28"/>
        </w:rPr>
        <w:t>.</w:t>
      </w:r>
      <w:r w:rsidR="007E402F">
        <w:rPr>
          <w:rFonts w:eastAsia="MS Mincho"/>
          <w:sz w:val="28"/>
          <w:szCs w:val="28"/>
        </w:rPr>
        <w:t>0</w:t>
      </w:r>
      <w:r w:rsidR="0019102E">
        <w:rPr>
          <w:rFonts w:eastAsia="MS Mincho"/>
          <w:sz w:val="28"/>
          <w:szCs w:val="28"/>
        </w:rPr>
        <w:t>5</w:t>
      </w:r>
      <w:r w:rsidR="00917CEA">
        <w:rPr>
          <w:rFonts w:eastAsia="MS Mincho"/>
          <w:sz w:val="28"/>
          <w:szCs w:val="28"/>
        </w:rPr>
        <w:t>.202</w:t>
      </w:r>
      <w:r w:rsidR="007E402F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</w:t>
      </w:r>
      <w:r w:rsidRPr="004E4BE8">
        <w:rPr>
          <w:rFonts w:eastAsia="MS Mincho"/>
          <w:sz w:val="28"/>
          <w:szCs w:val="28"/>
        </w:rPr>
        <w:t>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A000F0">
        <w:rPr>
          <w:rFonts w:eastAsia="MS Mincho"/>
          <w:sz w:val="28"/>
          <w:szCs w:val="28"/>
        </w:rPr>
        <w:t>.</w:t>
      </w:r>
      <w:r w:rsidRPr="00A000F0" w:rsidR="00A000F0">
        <w:t xml:space="preserve"> </w:t>
      </w:r>
      <w:r w:rsidRPr="00A000F0" w:rsidR="00A000F0">
        <w:rPr>
          <w:rFonts w:eastAsia="MS Mincho"/>
          <w:sz w:val="28"/>
          <w:szCs w:val="28"/>
        </w:rPr>
        <w:t>Права, предусмотренные ст. 25.1 Кодекса Российской Федерации об административных правонарушениях и положения ст. 51 Конституции Российской Федерации</w:t>
      </w:r>
      <w:r w:rsidRPr="00A000F0" w:rsidR="00A000F0">
        <w:t xml:space="preserve"> </w:t>
      </w:r>
      <w:r w:rsidRPr="0019102E" w:rsidR="0019102E">
        <w:rPr>
          <w:rFonts w:eastAsia="MS Mincho"/>
          <w:sz w:val="28"/>
          <w:szCs w:val="28"/>
        </w:rPr>
        <w:t>Джинджолия С.Д.</w:t>
      </w:r>
      <w:r w:rsidRPr="00A000F0" w:rsidR="00A000F0">
        <w:rPr>
          <w:rFonts w:eastAsia="MS Mincho"/>
          <w:sz w:val="28"/>
          <w:szCs w:val="28"/>
        </w:rPr>
        <w:t xml:space="preserve"> разъяснены</w:t>
      </w:r>
      <w:r w:rsidR="007E402F">
        <w:rPr>
          <w:rFonts w:eastAsia="MS Mincho"/>
          <w:sz w:val="28"/>
          <w:szCs w:val="28"/>
        </w:rPr>
        <w:t>, в графе «Объяснения» указал, что не</w:t>
      </w:r>
      <w:r w:rsidR="0019102E">
        <w:rPr>
          <w:rFonts w:eastAsia="MS Mincho"/>
          <w:sz w:val="28"/>
          <w:szCs w:val="28"/>
        </w:rPr>
        <w:t xml:space="preserve"> было</w:t>
      </w:r>
      <w:r w:rsidR="007E402F">
        <w:rPr>
          <w:rFonts w:eastAsia="MS Mincho"/>
          <w:sz w:val="28"/>
          <w:szCs w:val="28"/>
        </w:rPr>
        <w:t xml:space="preserve"> денег</w:t>
      </w:r>
      <w:r>
        <w:rPr>
          <w:rFonts w:eastAsia="MS Mincho"/>
          <w:sz w:val="28"/>
          <w:szCs w:val="28"/>
        </w:rPr>
        <w:t>;</w:t>
      </w:r>
    </w:p>
    <w:p w:rsidR="00BC0392" w:rsidP="00BC0392" w14:paraId="67A29AB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A841F7" w:rsidR="00A841F7">
        <w:rPr>
          <w:rFonts w:eastAsia="MS Mincho"/>
          <w:sz w:val="28"/>
          <w:szCs w:val="28"/>
        </w:rPr>
        <w:t>86-163875 от 21.06.2025 по делу об административном правонарушении, предусмотренном ч. 1 ст. 20.20 КоАП РФ, вступившим в законную силу 02.07.2025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19102E" w:rsidR="0019102E">
        <w:rPr>
          <w:rFonts w:eastAsia="MS Mincho"/>
          <w:sz w:val="28"/>
          <w:szCs w:val="28"/>
        </w:rPr>
        <w:t xml:space="preserve">Джинджолия С.Д.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747A0B">
        <w:rPr>
          <w:rFonts w:eastAsia="MS Mincho"/>
          <w:sz w:val="28"/>
          <w:szCs w:val="28"/>
        </w:rPr>
        <w:t>5</w:t>
      </w:r>
      <w:r w:rsidR="00A841F7">
        <w:rPr>
          <w:rFonts w:eastAsia="MS Mincho"/>
          <w:sz w:val="28"/>
          <w:szCs w:val="28"/>
        </w:rPr>
        <w:t>3</w:t>
      </w:r>
      <w:r w:rsidR="00A4257E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1B5285" w:rsidP="00BC0392" w14:paraId="6415C05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письменными объяснениями Трибунского А.П. от 21.05.2026, который подтвердил факт проживания Джинджолия С.Д. по указанному выше адресу;</w:t>
      </w:r>
    </w:p>
    <w:p w:rsidR="00BC78FF" w:rsidP="00BC0392" w14:paraId="3181628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</w:t>
      </w:r>
      <w:r w:rsidR="00E26F4A">
        <w:rPr>
          <w:rFonts w:eastAsia="MS Mincho"/>
          <w:sz w:val="28"/>
          <w:szCs w:val="28"/>
        </w:rPr>
        <w:t xml:space="preserve"> по учетам СООП</w:t>
      </w:r>
      <w:r>
        <w:rPr>
          <w:rFonts w:eastAsia="MS Mincho"/>
          <w:sz w:val="28"/>
          <w:szCs w:val="28"/>
        </w:rPr>
        <w:t>;</w:t>
      </w:r>
    </w:p>
    <w:p w:rsidR="00BC78FF" w:rsidP="00BC0392" w14:paraId="4BAD144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инспектора ГИАЗ</w:t>
      </w:r>
      <w:r w:rsidR="00E26F4A">
        <w:rPr>
          <w:rFonts w:eastAsia="MS Mincho"/>
          <w:sz w:val="28"/>
          <w:szCs w:val="28"/>
        </w:rPr>
        <w:t xml:space="preserve"> ОМВД России по г. Пыть-Яху</w:t>
      </w:r>
      <w:r>
        <w:rPr>
          <w:rFonts w:eastAsia="MS Mincho"/>
          <w:sz w:val="28"/>
          <w:szCs w:val="28"/>
        </w:rPr>
        <w:t xml:space="preserve">, сведениями ГИС ГМП, из которых следует, что штраф по указанному выше постановлению не </w:t>
      </w:r>
      <w:r w:rsidR="00A4257E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 xml:space="preserve">плачен. </w:t>
      </w:r>
    </w:p>
    <w:p w:rsidR="00B85098" w:rsidP="00BC0392" w14:paraId="49F0D09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B75294" w14:paraId="367E61E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297DE3B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7C6554" w:rsidR="007C6554">
        <w:t xml:space="preserve">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P="00437ADA" w14:paraId="5D9570F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E57ECA" w:rsidR="00E57ECA">
        <w:rPr>
          <w:rFonts w:eastAsia="MS Mincho"/>
          <w:sz w:val="28"/>
          <w:szCs w:val="28"/>
        </w:rPr>
        <w:t xml:space="preserve">Джинджолия С.Д.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F12F5" w:rsidP="00FF12F5" w14:paraId="491BA83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</w:t>
      </w:r>
      <w:r w:rsidR="00E26F4A">
        <w:rPr>
          <w:rFonts w:eastAsia="MS Mincho"/>
          <w:sz w:val="28"/>
          <w:szCs w:val="28"/>
        </w:rPr>
        <w:t xml:space="preserve">, смягчающих и </w:t>
      </w:r>
      <w:r w:rsidR="00CA5460">
        <w:rPr>
          <w:rFonts w:eastAsia="MS Mincho"/>
          <w:sz w:val="28"/>
          <w:szCs w:val="28"/>
        </w:rPr>
        <w:t>отягчающих</w:t>
      </w:r>
      <w:r>
        <w:rPr>
          <w:rFonts w:eastAsia="MS Mincho"/>
          <w:sz w:val="28"/>
          <w:szCs w:val="28"/>
        </w:rPr>
        <w:t xml:space="preserve"> наказание, в соответствии со</w:t>
      </w:r>
      <w:r w:rsidRPr="004E4BE8">
        <w:rPr>
          <w:rFonts w:eastAsia="MS Mincho"/>
          <w:sz w:val="28"/>
          <w:szCs w:val="28"/>
        </w:rPr>
        <w:t xml:space="preserve"> </w:t>
      </w:r>
      <w:r w:rsidR="00CA5460">
        <w:rPr>
          <w:rFonts w:eastAsia="MS Mincho"/>
          <w:sz w:val="28"/>
          <w:szCs w:val="28"/>
        </w:rPr>
        <w:t>ст.</w:t>
      </w:r>
      <w:r w:rsidR="00E26F4A">
        <w:rPr>
          <w:rFonts w:eastAsia="MS Mincho"/>
          <w:sz w:val="28"/>
          <w:szCs w:val="28"/>
        </w:rPr>
        <w:t>ст. 4.2,</w:t>
      </w:r>
      <w:r w:rsidR="00CA5460">
        <w:rPr>
          <w:rFonts w:eastAsia="MS Mincho"/>
          <w:sz w:val="28"/>
          <w:szCs w:val="28"/>
        </w:rPr>
        <w:t xml:space="preserve"> 4.3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</w:t>
      </w:r>
      <w:r w:rsidR="00DD02F5">
        <w:rPr>
          <w:rFonts w:eastAsia="MS Mincho"/>
          <w:sz w:val="28"/>
          <w:szCs w:val="28"/>
        </w:rPr>
        <w:t>не установлено</w:t>
      </w:r>
      <w:r w:rsidR="00051666">
        <w:rPr>
          <w:rFonts w:eastAsia="MS Mincho"/>
          <w:sz w:val="28"/>
          <w:szCs w:val="28"/>
        </w:rPr>
        <w:t>.</w:t>
      </w:r>
    </w:p>
    <w:p w:rsidR="00FF12F5" w:rsidP="00FF12F5" w14:paraId="45123DA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E57ECA" w:rsidR="00E57ECA">
        <w:rPr>
          <w:rFonts w:eastAsia="MS Mincho"/>
          <w:sz w:val="28"/>
          <w:szCs w:val="28"/>
        </w:rPr>
        <w:t>Джинджолия С.Д.</w:t>
      </w:r>
      <w:r w:rsidRPr="00E57ECA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5B036E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="00E26F4A">
        <w:rPr>
          <w:rFonts w:eastAsia="MS Mincho"/>
          <w:sz w:val="28"/>
          <w:szCs w:val="28"/>
        </w:rPr>
        <w:t xml:space="preserve">смягчающих и </w:t>
      </w:r>
      <w:r>
        <w:rPr>
          <w:rFonts w:eastAsia="MS Mincho"/>
          <w:sz w:val="28"/>
          <w:szCs w:val="28"/>
        </w:rPr>
        <w:t>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67D4BF9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A61CF" w:rsidRPr="00B51702" w:rsidP="00FF12F5" w14:paraId="67C697A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7E402F" w14:paraId="48B42041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  <w:t>ПОСТАНОВИЛ:</w:t>
      </w:r>
    </w:p>
    <w:p w:rsidR="00FF12F5" w:rsidRPr="00B51702" w:rsidP="00FF12F5" w14:paraId="414647DD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403FB27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57ECA">
        <w:rPr>
          <w:rFonts w:eastAsia="MS Mincho"/>
          <w:sz w:val="28"/>
          <w:szCs w:val="28"/>
        </w:rPr>
        <w:t xml:space="preserve">Джинджолия Сергея Дмитриевича </w:t>
      </w:r>
      <w:r w:rsidRPr="00B51702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051666">
        <w:rPr>
          <w:rFonts w:eastAsia="MS Mincho"/>
          <w:sz w:val="28"/>
          <w:szCs w:val="28"/>
        </w:rPr>
        <w:t>1</w:t>
      </w:r>
      <w:r w:rsidR="00035D8E">
        <w:rPr>
          <w:rFonts w:eastAsia="MS Mincho"/>
          <w:sz w:val="28"/>
          <w:szCs w:val="28"/>
        </w:rPr>
        <w:t>0</w:t>
      </w:r>
      <w:r w:rsidR="0078397D">
        <w:rPr>
          <w:rFonts w:eastAsia="MS Mincho"/>
          <w:sz w:val="28"/>
          <w:szCs w:val="28"/>
        </w:rPr>
        <w:t>6</w:t>
      </w:r>
      <w:r w:rsidR="00A4257E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051666">
        <w:rPr>
          <w:rFonts w:eastAsia="MS Mincho"/>
          <w:sz w:val="28"/>
          <w:szCs w:val="28"/>
        </w:rPr>
        <w:t>одн</w:t>
      </w:r>
      <w:r w:rsidR="0078397D">
        <w:rPr>
          <w:rFonts w:eastAsia="MS Mincho"/>
          <w:sz w:val="28"/>
          <w:szCs w:val="28"/>
        </w:rPr>
        <w:t>а</w:t>
      </w:r>
      <w:r>
        <w:rPr>
          <w:rFonts w:eastAsia="MS Mincho"/>
          <w:sz w:val="28"/>
          <w:szCs w:val="28"/>
        </w:rPr>
        <w:t xml:space="preserve"> тысяч</w:t>
      </w:r>
      <w:r w:rsidR="0078397D">
        <w:rPr>
          <w:rFonts w:eastAsia="MS Mincho"/>
          <w:sz w:val="28"/>
          <w:szCs w:val="28"/>
        </w:rPr>
        <w:t>а шестьдесят</w:t>
      </w:r>
      <w:r w:rsidRPr="008623B2">
        <w:rPr>
          <w:rFonts w:eastAsia="MS Mincho"/>
          <w:sz w:val="28"/>
          <w:szCs w:val="28"/>
        </w:rPr>
        <w:t>) рублей.</w:t>
      </w:r>
    </w:p>
    <w:p w:rsidR="00FF12F5" w:rsidRPr="005B0E79" w:rsidP="00FF12F5" w14:paraId="66AF5101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4257E" w:rsidRPr="00A4257E" w:rsidP="00A4257E" w14:paraId="6EC38D45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A4257E" w:rsidP="00A4257E" w14:paraId="5F0F7E36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A4257E" w:rsidP="00A4257E" w14:paraId="7069B80E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4257E" w:rsidRPr="00A4257E" w:rsidP="00A4257E" w14:paraId="22C6D425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4257E" w:rsidRPr="00A4257E" w:rsidP="00A4257E" w14:paraId="40C5480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БИК 007162163;</w:t>
      </w:r>
    </w:p>
    <w:p w:rsidR="00A4257E" w:rsidRPr="00A4257E" w:rsidP="00A4257E" w14:paraId="6B687A3F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ИНН 8601073664;</w:t>
      </w:r>
    </w:p>
    <w:p w:rsidR="00A4257E" w:rsidRPr="00A4257E" w:rsidP="00A4257E" w14:paraId="2226B6F4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КПП 860101001;</w:t>
      </w:r>
    </w:p>
    <w:p w:rsidR="00A4257E" w:rsidRPr="00A4257E" w:rsidP="00A4257E" w14:paraId="4245700E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ОКТМО 71885000;</w:t>
      </w:r>
    </w:p>
    <w:p w:rsidR="00A4257E" w:rsidRPr="00A4257E" w:rsidP="00A4257E" w14:paraId="7CE89283" w14:textId="77777777">
      <w:pPr>
        <w:ind w:firstLine="708"/>
        <w:jc w:val="both"/>
        <w:rPr>
          <w:snapToGrid w:val="0"/>
          <w:sz w:val="28"/>
          <w:szCs w:val="28"/>
        </w:rPr>
      </w:pPr>
      <w:r w:rsidRPr="00A4257E">
        <w:rPr>
          <w:snapToGrid w:val="0"/>
          <w:sz w:val="28"/>
          <w:szCs w:val="28"/>
        </w:rPr>
        <w:t>КБК 72011601203019000140;</w:t>
      </w:r>
    </w:p>
    <w:p w:rsidR="00FF12F5" w:rsidRPr="00B51702" w:rsidP="00A4257E" w14:paraId="0149AC19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4257E">
        <w:rPr>
          <w:snapToGrid w:val="0"/>
          <w:sz w:val="28"/>
          <w:szCs w:val="28"/>
        </w:rPr>
        <w:t xml:space="preserve">УИН </w:t>
      </w:r>
      <w:r w:rsidRPr="0078397D" w:rsidR="0078397D">
        <w:rPr>
          <w:snapToGrid w:val="0"/>
          <w:color w:val="FF0000"/>
          <w:sz w:val="28"/>
          <w:szCs w:val="28"/>
        </w:rPr>
        <w:t>0412365400245006382620148</w:t>
      </w:r>
      <w:r w:rsidRPr="00A4257E">
        <w:rPr>
          <w:snapToGrid w:val="0"/>
          <w:sz w:val="28"/>
          <w:szCs w:val="28"/>
        </w:rPr>
        <w:t xml:space="preserve"> </w:t>
      </w:r>
      <w:r w:rsidRPr="005B0E79">
        <w:rPr>
          <w:snapToGrid w:val="0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FF12F5" w14:paraId="025BDBFB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1912D5B3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277822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B51702" w:rsidP="00FF12F5" w14:paraId="029CE4C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58010F40" w14:textId="6804F426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</w:t>
      </w:r>
      <w:r w:rsidRPr="00B51702">
        <w:rPr>
          <w:rFonts w:eastAsia="MS Mincho"/>
          <w:sz w:val="28"/>
          <w:szCs w:val="28"/>
        </w:rPr>
        <w:tab/>
      </w:r>
      <w:r w:rsidR="00051666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ab/>
      </w:r>
      <w:r w:rsidR="00DD02F5">
        <w:rPr>
          <w:rFonts w:eastAsia="MS Mincho"/>
          <w:sz w:val="28"/>
          <w:szCs w:val="28"/>
        </w:rPr>
        <w:t xml:space="preserve">         </w:t>
      </w:r>
      <w:r w:rsidRPr="00B51702">
        <w:rPr>
          <w:rFonts w:eastAsia="MS Mincho"/>
          <w:sz w:val="28"/>
          <w:szCs w:val="28"/>
        </w:rPr>
        <w:t xml:space="preserve">        Е.И. Костарева </w:t>
      </w:r>
    </w:p>
    <w:p w:rsidR="00FF12F5" w:rsidP="00FF12F5" w14:paraId="3BB2FCDB" w14:textId="77777777">
      <w:pPr>
        <w:rPr>
          <w:rFonts w:eastAsia="MS Mincho"/>
          <w:sz w:val="28"/>
          <w:szCs w:val="28"/>
        </w:rPr>
      </w:pPr>
    </w:p>
    <w:p w:rsidR="00216575" w:rsidRPr="00437ADA" w:rsidP="00FF12F5" w14:paraId="47B33D79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51A7184D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34E">
          <w:rPr>
            <w:noProof/>
          </w:rPr>
          <w:t>3</w:t>
        </w:r>
        <w:r>
          <w:fldChar w:fldCharType="end"/>
        </w:r>
      </w:p>
    </w:sdtContent>
  </w:sdt>
  <w:p w:rsidR="0004507A" w14:paraId="125C24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:rsidRPr="00614654" w14:paraId="6166DD0C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835E4B">
      <w:t>6</w:t>
    </w:r>
    <w:r w:rsidRPr="00437ADA">
      <w:t>-00</w:t>
    </w:r>
    <w:r w:rsidR="00657026">
      <w:t>3</w:t>
    </w:r>
    <w:r w:rsidR="0019102E">
      <w:t>62</w:t>
    </w:r>
    <w:r w:rsidR="0069434E">
      <w:t>5</w:t>
    </w:r>
    <w:r w:rsidRPr="00437ADA">
      <w:t>-</w:t>
    </w:r>
    <w:r w:rsidR="0069434E">
      <w:t>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5D8E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57F34"/>
    <w:rsid w:val="0006214C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102E"/>
    <w:rsid w:val="00193AD9"/>
    <w:rsid w:val="00196CBF"/>
    <w:rsid w:val="001A42C7"/>
    <w:rsid w:val="001A67E5"/>
    <w:rsid w:val="001A71C3"/>
    <w:rsid w:val="001A77B0"/>
    <w:rsid w:val="001B03D8"/>
    <w:rsid w:val="001B10A8"/>
    <w:rsid w:val="001B5285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353FF"/>
    <w:rsid w:val="00240D1F"/>
    <w:rsid w:val="00241570"/>
    <w:rsid w:val="00242207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1593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A5774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57026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434E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B6A36"/>
    <w:rsid w:val="006C09D5"/>
    <w:rsid w:val="006C4995"/>
    <w:rsid w:val="006C505A"/>
    <w:rsid w:val="006C5B2A"/>
    <w:rsid w:val="006C5FEB"/>
    <w:rsid w:val="006C7114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397D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9740C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402F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5D43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19AB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581F"/>
    <w:rsid w:val="009C60B1"/>
    <w:rsid w:val="009C7D26"/>
    <w:rsid w:val="009D0076"/>
    <w:rsid w:val="009D41FE"/>
    <w:rsid w:val="009D72AA"/>
    <w:rsid w:val="009E19F3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41F7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87A11"/>
    <w:rsid w:val="00B9181C"/>
    <w:rsid w:val="00B97097"/>
    <w:rsid w:val="00BA1472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421C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15AC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57ECA"/>
    <w:rsid w:val="00E61F59"/>
    <w:rsid w:val="00E620D1"/>
    <w:rsid w:val="00E624A3"/>
    <w:rsid w:val="00E67387"/>
    <w:rsid w:val="00E70A0D"/>
    <w:rsid w:val="00E74669"/>
    <w:rsid w:val="00E7507E"/>
    <w:rsid w:val="00E75F9C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295"/>
    <w:rsid w:val="00F61564"/>
    <w:rsid w:val="00F62E97"/>
    <w:rsid w:val="00F637E8"/>
    <w:rsid w:val="00F669DD"/>
    <w:rsid w:val="00F716E6"/>
    <w:rsid w:val="00F73469"/>
    <w:rsid w:val="00F73972"/>
    <w:rsid w:val="00F73EE7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79EC2-E3D6-4D7A-894C-3D9B83B43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